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326A4C" w:rsidRDefault="003B7A81" w:rsidP="00184E89">
      <w:pPr>
        <w:pStyle w:val="a5"/>
        <w:widowControl w:val="0"/>
        <w:rPr>
          <w:rFonts w:cs="Times New Roman"/>
          <w:sz w:val="26"/>
          <w:szCs w:val="26"/>
        </w:rPr>
      </w:pPr>
      <w:r w:rsidRPr="00326A4C">
        <w:rPr>
          <w:rFonts w:cs="Times New Roman"/>
          <w:sz w:val="26"/>
          <w:szCs w:val="26"/>
        </w:rPr>
        <w:t>Должностной регламент</w:t>
      </w:r>
    </w:p>
    <w:p w:rsidR="00E47068" w:rsidRPr="00326A4C" w:rsidRDefault="00C619DC" w:rsidP="00184E8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6A4C">
        <w:rPr>
          <w:rFonts w:ascii="Times New Roman" w:hAnsi="Times New Roman" w:cs="Times New Roman"/>
          <w:b/>
          <w:sz w:val="26"/>
          <w:szCs w:val="26"/>
        </w:rPr>
        <w:t>консультанта отдела обеспечения</w:t>
      </w:r>
    </w:p>
    <w:p w:rsidR="000C2E02" w:rsidRPr="00326A4C" w:rsidRDefault="00E47068" w:rsidP="00184E8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6A4C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326A4C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E47068" w:rsidRPr="00326A4C" w:rsidRDefault="00E47068" w:rsidP="00184E8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26A4C" w:rsidRDefault="003B7A81" w:rsidP="00184E8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6A4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6A4C">
        <w:rPr>
          <w:rFonts w:ascii="Times New Roman" w:hAnsi="Times New Roman" w:cs="Times New Roman"/>
          <w:b/>
          <w:sz w:val="26"/>
          <w:szCs w:val="26"/>
        </w:rPr>
        <w:t> </w:t>
      </w:r>
      <w:r w:rsidRPr="00326A4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6A4C" w:rsidRDefault="003B7A81" w:rsidP="00184E8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326A4C" w:rsidRDefault="003B7A81" w:rsidP="00184E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1.</w:t>
      </w:r>
      <w:r w:rsidR="00016846" w:rsidRPr="00326A4C">
        <w:rPr>
          <w:rFonts w:ascii="Times New Roman" w:hAnsi="Times New Roman" w:cs="Times New Roman"/>
          <w:sz w:val="26"/>
          <w:szCs w:val="26"/>
        </w:rPr>
        <w:t> </w:t>
      </w:r>
      <w:r w:rsidRPr="00326A4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326A4C">
        <w:rPr>
          <w:rFonts w:ascii="Times New Roman" w:hAnsi="Times New Roman" w:cs="Times New Roman"/>
          <w:sz w:val="26"/>
          <w:szCs w:val="26"/>
        </w:rPr>
        <w:br/>
      </w:r>
      <w:r w:rsidRPr="00326A4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326A4C">
        <w:rPr>
          <w:rFonts w:ascii="Times New Roman" w:hAnsi="Times New Roman" w:cs="Times New Roman"/>
          <w:sz w:val="26"/>
          <w:szCs w:val="26"/>
        </w:rPr>
        <w:t>–</w:t>
      </w:r>
      <w:r w:rsidRPr="00326A4C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619DC" w:rsidRPr="00326A4C">
        <w:rPr>
          <w:rFonts w:ascii="Times New Roman" w:hAnsi="Times New Roman" w:cs="Times New Roman"/>
          <w:sz w:val="26"/>
          <w:szCs w:val="26"/>
        </w:rPr>
        <w:t>консультанта</w:t>
      </w:r>
      <w:r w:rsidR="0062048F" w:rsidRPr="00326A4C">
        <w:rPr>
          <w:rFonts w:ascii="Times New Roman" w:hAnsi="Times New Roman" w:cs="Times New Roman"/>
          <w:sz w:val="26"/>
          <w:szCs w:val="26"/>
        </w:rPr>
        <w:t xml:space="preserve"> отдела обеспечения</w:t>
      </w:r>
      <w:r w:rsidR="00130D6F" w:rsidRPr="00326A4C">
        <w:rPr>
          <w:rFonts w:ascii="Times New Roman" w:hAnsi="Times New Roman" w:cs="Times New Roman"/>
          <w:sz w:val="26"/>
          <w:szCs w:val="26"/>
        </w:rPr>
        <w:t xml:space="preserve"> </w:t>
      </w:r>
      <w:r w:rsidR="00BD698E" w:rsidRPr="00326A4C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A93F51" w:rsidRPr="00326A4C">
        <w:rPr>
          <w:rFonts w:ascii="Times New Roman" w:hAnsi="Times New Roman" w:cs="Times New Roman"/>
          <w:sz w:val="26"/>
          <w:szCs w:val="26"/>
        </w:rPr>
        <w:t>о</w:t>
      </w:r>
      <w:r w:rsidR="00BD698E" w:rsidRPr="00326A4C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326A4C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C619DC" w:rsidRPr="00326A4C">
        <w:rPr>
          <w:rFonts w:ascii="Times New Roman" w:hAnsi="Times New Roman" w:cs="Times New Roman"/>
          <w:sz w:val="26"/>
          <w:szCs w:val="26"/>
        </w:rPr>
        <w:t>консультант</w:t>
      </w:r>
      <w:r w:rsidR="00E47068" w:rsidRPr="00326A4C">
        <w:rPr>
          <w:rFonts w:ascii="Times New Roman" w:hAnsi="Times New Roman" w:cs="Times New Roman"/>
          <w:sz w:val="26"/>
          <w:szCs w:val="26"/>
        </w:rPr>
        <w:t>)</w:t>
      </w:r>
      <w:r w:rsidR="00532AAD" w:rsidRPr="00326A4C">
        <w:rPr>
          <w:rFonts w:ascii="Times New Roman" w:hAnsi="Times New Roman" w:cs="Times New Roman"/>
          <w:sz w:val="26"/>
          <w:szCs w:val="26"/>
        </w:rPr>
        <w:t xml:space="preserve"> </w:t>
      </w:r>
      <w:r w:rsidRPr="00326A4C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326A4C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326A4C">
        <w:rPr>
          <w:rFonts w:ascii="Times New Roman" w:hAnsi="Times New Roman" w:cs="Times New Roman"/>
          <w:sz w:val="26"/>
          <w:szCs w:val="26"/>
        </w:rPr>
        <w:t xml:space="preserve"> </w:t>
      </w:r>
      <w:r w:rsidRPr="00326A4C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326A4C">
        <w:rPr>
          <w:rFonts w:ascii="Times New Roman" w:hAnsi="Times New Roman" w:cs="Times New Roman"/>
          <w:sz w:val="26"/>
          <w:szCs w:val="26"/>
        </w:rPr>
        <w:t>«</w:t>
      </w:r>
      <w:r w:rsidR="00C619DC" w:rsidRPr="00326A4C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326A4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326A4C" w:rsidRDefault="00D6462A" w:rsidP="00184E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26A4C">
        <w:rPr>
          <w:rFonts w:ascii="Times New Roman" w:hAnsi="Times New Roman" w:cs="Times New Roman"/>
          <w:sz w:val="26"/>
          <w:szCs w:val="26"/>
        </w:rPr>
        <w:t>–</w:t>
      </w:r>
      <w:r w:rsidRPr="00326A4C">
        <w:rPr>
          <w:rFonts w:ascii="Times New Roman" w:hAnsi="Times New Roman" w:cs="Times New Roman"/>
          <w:sz w:val="26"/>
          <w:szCs w:val="26"/>
        </w:rPr>
        <w:t xml:space="preserve"> </w:t>
      </w:r>
      <w:r w:rsidR="00C619DC" w:rsidRPr="00326A4C">
        <w:rPr>
          <w:rFonts w:ascii="Times New Roman" w:hAnsi="Times New Roman" w:cs="Times New Roman"/>
          <w:sz w:val="26"/>
          <w:szCs w:val="26"/>
        </w:rPr>
        <w:t>11-3-3-010</w:t>
      </w:r>
      <w:r w:rsidR="00CE5967" w:rsidRPr="00326A4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6A4C" w:rsidRDefault="00E5383C" w:rsidP="00184E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2.</w:t>
      </w:r>
      <w:r w:rsidR="00016846" w:rsidRPr="00326A4C">
        <w:rPr>
          <w:rFonts w:ascii="Times New Roman" w:hAnsi="Times New Roman" w:cs="Times New Roman"/>
          <w:sz w:val="26"/>
          <w:szCs w:val="26"/>
        </w:rPr>
        <w:t> </w:t>
      </w:r>
      <w:r w:rsidRPr="00326A4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619DC" w:rsidRPr="00326A4C">
        <w:rPr>
          <w:rFonts w:ascii="Times New Roman" w:hAnsi="Times New Roman" w:cs="Times New Roman"/>
          <w:sz w:val="26"/>
          <w:szCs w:val="26"/>
        </w:rPr>
        <w:t>консультанта</w:t>
      </w:r>
      <w:r w:rsidR="00016846" w:rsidRPr="00326A4C">
        <w:rPr>
          <w:rFonts w:ascii="Times New Roman" w:hAnsi="Times New Roman" w:cs="Times New Roman"/>
          <w:sz w:val="26"/>
          <w:szCs w:val="26"/>
        </w:rPr>
        <w:t xml:space="preserve">: </w:t>
      </w:r>
      <w:r w:rsidR="004A5921" w:rsidRPr="00326A4C">
        <w:rPr>
          <w:rFonts w:ascii="Times New Roman" w:hAnsi="Times New Roman" w:cs="Times New Roman"/>
          <w:sz w:val="26"/>
          <w:szCs w:val="26"/>
        </w:rPr>
        <w:t>Управление в сфере архивного дела и делопроизводства</w:t>
      </w:r>
      <w:r w:rsidR="00F9087E" w:rsidRPr="00326A4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6A4C" w:rsidRDefault="00E5383C" w:rsidP="00184E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3.</w:t>
      </w:r>
      <w:r w:rsidR="00016846" w:rsidRPr="00326A4C">
        <w:rPr>
          <w:rFonts w:ascii="Times New Roman" w:hAnsi="Times New Roman" w:cs="Times New Roman"/>
          <w:sz w:val="26"/>
          <w:szCs w:val="26"/>
        </w:rPr>
        <w:t> </w:t>
      </w:r>
      <w:r w:rsidRPr="00326A4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326A4C">
        <w:rPr>
          <w:rFonts w:ascii="Times New Roman" w:hAnsi="Times New Roman" w:cs="Times New Roman"/>
          <w:sz w:val="26"/>
          <w:szCs w:val="26"/>
        </w:rPr>
        <w:t xml:space="preserve"> </w:t>
      </w:r>
      <w:r w:rsidR="00C619DC" w:rsidRPr="00326A4C">
        <w:rPr>
          <w:rFonts w:ascii="Times New Roman" w:hAnsi="Times New Roman" w:cs="Times New Roman"/>
          <w:sz w:val="26"/>
          <w:szCs w:val="26"/>
        </w:rPr>
        <w:t>консультанта</w:t>
      </w:r>
      <w:r w:rsidR="00A92824" w:rsidRPr="00326A4C">
        <w:rPr>
          <w:rFonts w:ascii="Times New Roman" w:hAnsi="Times New Roman" w:cs="Times New Roman"/>
          <w:sz w:val="26"/>
          <w:szCs w:val="26"/>
        </w:rPr>
        <w:t xml:space="preserve">: </w:t>
      </w:r>
      <w:r w:rsidR="004A5921" w:rsidRPr="00326A4C">
        <w:rPr>
          <w:rFonts w:ascii="Times New Roman" w:hAnsi="Times New Roman" w:cs="Times New Roman"/>
          <w:sz w:val="26"/>
          <w:szCs w:val="26"/>
        </w:rPr>
        <w:t>Обеспечение сохранности и государственный учет документов.</w:t>
      </w:r>
    </w:p>
    <w:p w:rsidR="003B7A81" w:rsidRPr="00326A4C" w:rsidRDefault="00016846" w:rsidP="00184E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4</w:t>
      </w:r>
      <w:r w:rsidR="003B7A81" w:rsidRPr="00326A4C">
        <w:rPr>
          <w:rFonts w:ascii="Times New Roman" w:hAnsi="Times New Roman" w:cs="Times New Roman"/>
          <w:sz w:val="26"/>
          <w:szCs w:val="26"/>
        </w:rPr>
        <w:t>.</w:t>
      </w:r>
      <w:r w:rsidRPr="00326A4C">
        <w:rPr>
          <w:rFonts w:ascii="Times New Roman" w:hAnsi="Times New Roman" w:cs="Times New Roman"/>
          <w:sz w:val="26"/>
          <w:szCs w:val="26"/>
        </w:rPr>
        <w:t> </w:t>
      </w:r>
      <w:r w:rsidR="00130D6F" w:rsidRPr="00326A4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619DC" w:rsidRPr="00326A4C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="00130D6F" w:rsidRPr="00326A4C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326A4C" w:rsidRDefault="001559CE" w:rsidP="00184E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5. </w:t>
      </w:r>
      <w:r w:rsidR="00C619DC" w:rsidRPr="00326A4C">
        <w:rPr>
          <w:rFonts w:ascii="Times New Roman" w:hAnsi="Times New Roman" w:cs="Times New Roman"/>
          <w:sz w:val="26"/>
          <w:szCs w:val="26"/>
        </w:rPr>
        <w:t>Консультант непосредственно подчиняется начальнику отдела, в его отсутствие заместителю начальника отдела.</w:t>
      </w:r>
    </w:p>
    <w:p w:rsidR="003B7A81" w:rsidRPr="00326A4C" w:rsidRDefault="003B7A81" w:rsidP="00184E8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5957" w:rsidRPr="00326A4C" w:rsidRDefault="00F65957" w:rsidP="00184E8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26A4C" w:rsidRDefault="003B7A81" w:rsidP="00184E8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6A4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6A4C">
        <w:rPr>
          <w:rFonts w:ascii="Times New Roman" w:hAnsi="Times New Roman" w:cs="Times New Roman"/>
          <w:b/>
          <w:sz w:val="26"/>
          <w:szCs w:val="26"/>
        </w:rPr>
        <w:t> </w:t>
      </w:r>
      <w:r w:rsidRPr="00326A4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326A4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6A4C" w:rsidRDefault="003B7A81" w:rsidP="00184E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26A4C" w:rsidRDefault="007B2780" w:rsidP="00184E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6</w:t>
      </w:r>
      <w:r w:rsidR="003B7A81" w:rsidRPr="00326A4C">
        <w:rPr>
          <w:rFonts w:ascii="Times New Roman" w:hAnsi="Times New Roman" w:cs="Times New Roman"/>
          <w:sz w:val="26"/>
          <w:szCs w:val="26"/>
        </w:rPr>
        <w:t>.</w:t>
      </w:r>
      <w:r w:rsidR="0049073B" w:rsidRPr="00326A4C">
        <w:rPr>
          <w:rFonts w:ascii="Times New Roman" w:hAnsi="Times New Roman" w:cs="Times New Roman"/>
          <w:sz w:val="26"/>
          <w:szCs w:val="26"/>
        </w:rPr>
        <w:t> </w:t>
      </w:r>
      <w:r w:rsidR="003B7A81" w:rsidRPr="00326A4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619DC" w:rsidRPr="00326A4C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="003B7A81" w:rsidRPr="00326A4C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326A4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26A4C" w:rsidRDefault="007B2780" w:rsidP="00184E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6.1.</w:t>
      </w:r>
      <w:r w:rsidR="0049073B" w:rsidRPr="00326A4C">
        <w:rPr>
          <w:rFonts w:ascii="Times New Roman" w:hAnsi="Times New Roman" w:cs="Times New Roman"/>
          <w:sz w:val="26"/>
          <w:szCs w:val="26"/>
        </w:rPr>
        <w:t> </w:t>
      </w:r>
      <w:r w:rsidRPr="00326A4C">
        <w:rPr>
          <w:rFonts w:ascii="Times New Roman" w:hAnsi="Times New Roman" w:cs="Times New Roman"/>
          <w:sz w:val="26"/>
          <w:szCs w:val="26"/>
        </w:rPr>
        <w:t>Н</w:t>
      </w:r>
      <w:r w:rsidR="003B7A81" w:rsidRPr="00326A4C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326A4C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326A4C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326A4C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326A4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26A4C" w:rsidRDefault="0049073B" w:rsidP="00184E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26A4C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615D4C" w:rsidRPr="00326A4C">
        <w:rPr>
          <w:rFonts w:ascii="Times New Roman" w:hAnsi="Times New Roman" w:cs="Times New Roman"/>
          <w:spacing w:val="-2"/>
          <w:sz w:val="26"/>
          <w:szCs w:val="26"/>
        </w:rPr>
        <w:t>Требования к стажу – не предъявляются</w:t>
      </w:r>
      <w:r w:rsidRPr="00326A4C">
        <w:rPr>
          <w:rFonts w:ascii="Times New Roman" w:hAnsi="Times New Roman" w:cs="Times New Roman"/>
          <w:sz w:val="26"/>
          <w:szCs w:val="26"/>
        </w:rPr>
        <w:t>.</w:t>
      </w:r>
    </w:p>
    <w:p w:rsidR="00326A4C" w:rsidRPr="00326A4C" w:rsidRDefault="00326A4C" w:rsidP="00326A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326A4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26A4C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326A4C" w:rsidRPr="00326A4C" w:rsidRDefault="00326A4C" w:rsidP="00326A4C">
      <w:pPr>
        <w:pStyle w:val="3"/>
        <w:tabs>
          <w:tab w:val="left" w:pos="0"/>
          <w:tab w:val="left" w:pos="1202"/>
          <w:tab w:val="left" w:pos="1418"/>
        </w:tabs>
        <w:ind w:left="0" w:firstLine="709"/>
        <w:rPr>
          <w:rFonts w:ascii="Times New Roman" w:hAnsi="Times New Roman"/>
          <w:sz w:val="26"/>
          <w:szCs w:val="26"/>
        </w:rPr>
      </w:pPr>
      <w:r w:rsidRPr="00326A4C">
        <w:rPr>
          <w:rFonts w:ascii="Times New Roman" w:hAnsi="Times New Roman"/>
          <w:sz w:val="26"/>
          <w:szCs w:val="26"/>
        </w:rPr>
        <w:t xml:space="preserve">6.4. В сфере законодательства Российской Федерации: </w:t>
      </w:r>
      <w:hyperlink r:id="rId10" w:history="1">
        <w:proofErr w:type="gramStart"/>
        <w:r w:rsidRPr="00326A4C">
          <w:rPr>
            <w:rFonts w:ascii="Times New Roman" w:hAnsi="Times New Roman"/>
            <w:sz w:val="26"/>
            <w:szCs w:val="26"/>
          </w:rPr>
          <w:t>Закон</w:t>
        </w:r>
      </w:hyperlink>
      <w:r w:rsidRPr="00326A4C">
        <w:rPr>
          <w:rFonts w:ascii="Times New Roman" w:hAnsi="Times New Roman"/>
          <w:sz w:val="26"/>
          <w:szCs w:val="26"/>
        </w:rPr>
        <w:t xml:space="preserve"> Российской Федерации от 21.03.1991 № 943-1 «О налоговых органах Российской Федерации»; Федеральный </w:t>
      </w:r>
      <w:hyperlink r:id="rId11" w:history="1">
        <w:r w:rsidRPr="00326A4C">
          <w:rPr>
            <w:rFonts w:ascii="Times New Roman" w:hAnsi="Times New Roman"/>
            <w:sz w:val="26"/>
            <w:szCs w:val="26"/>
          </w:rPr>
          <w:t>закон</w:t>
        </w:r>
      </w:hyperlink>
      <w:r w:rsidRPr="00326A4C">
        <w:rPr>
          <w:rFonts w:ascii="Times New Roman" w:hAnsi="Times New Roman"/>
          <w:sz w:val="26"/>
          <w:szCs w:val="26"/>
        </w:rPr>
        <w:t xml:space="preserve"> Российской Федерации от 27.07.2006 № 152-ФЗ «О персональных данных»; </w:t>
      </w:r>
      <w:hyperlink r:id="rId12" w:history="1">
        <w:r w:rsidRPr="00326A4C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326A4C">
        <w:rPr>
          <w:rFonts w:ascii="Times New Roman" w:hAnsi="Times New Roman"/>
          <w:sz w:val="26"/>
          <w:szCs w:val="26"/>
        </w:rPr>
        <w:t xml:space="preserve"> Правительства Российской Федерации от 30.09.2004 506 «Об утверждении Положения о Федеральной налоговой службе»; Федеральный закон от 27.07.2004 № 79-ФЗ «О государственной гражданской службе Российской Федерации»; Федеральный закон от 25.12.2008 № 273-ФЗ «О противодействии коррупции»;</w:t>
      </w:r>
      <w:proofErr w:type="gramEnd"/>
      <w:r w:rsidRPr="00326A4C">
        <w:rPr>
          <w:rFonts w:ascii="Times New Roman" w:hAnsi="Times New Roman"/>
          <w:sz w:val="26"/>
          <w:szCs w:val="26"/>
        </w:rPr>
        <w:t xml:space="preserve"> Федеральный закон Российской Федерации о 22.10.2004 № 125-ФЗ «Об архивном делопроизводстве»; Федеральный закон от 29.12.1994  № 77-ФЗ «Об обязательном экземпляре документов»; Федеральный закон от 27.07.2006 № 149-ФЗ «Об информации, информационных технологиях и о защите информации»; </w:t>
      </w:r>
      <w:r w:rsidRPr="00326A4C">
        <w:rPr>
          <w:rFonts w:ascii="Times New Roman" w:eastAsia="Times New Roman" w:hAnsi="Times New Roman"/>
          <w:sz w:val="26"/>
          <w:szCs w:val="26"/>
        </w:rPr>
        <w:t xml:space="preserve">приказ </w:t>
      </w:r>
      <w:proofErr w:type="spellStart"/>
      <w:r w:rsidRPr="00326A4C">
        <w:rPr>
          <w:rFonts w:ascii="Times New Roman" w:eastAsia="Times New Roman" w:hAnsi="Times New Roman"/>
          <w:sz w:val="26"/>
          <w:szCs w:val="26"/>
        </w:rPr>
        <w:t>Росархива</w:t>
      </w:r>
      <w:proofErr w:type="spellEnd"/>
      <w:r w:rsidRPr="00326A4C">
        <w:rPr>
          <w:rFonts w:ascii="Times New Roman" w:eastAsia="Times New Roman" w:hAnsi="Times New Roman"/>
          <w:sz w:val="26"/>
          <w:szCs w:val="26"/>
        </w:rPr>
        <w:t xml:space="preserve"> от 01.09.2017 № 143 «Об утверждении Порядка использования архивных документов в государственных и муниципальных архивах Российской Федерации».</w:t>
      </w:r>
    </w:p>
    <w:p w:rsidR="00326A4C" w:rsidRPr="00326A4C" w:rsidRDefault="00326A4C" w:rsidP="00326A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Консультант</w:t>
      </w:r>
      <w:r w:rsidRPr="00326A4C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</w:t>
      </w:r>
      <w:r w:rsidRPr="00326A4C">
        <w:rPr>
          <w:rFonts w:ascii="Times New Roman" w:hAnsi="Times New Roman" w:cs="Times New Roman"/>
          <w:sz w:val="26"/>
          <w:szCs w:val="26"/>
        </w:rPr>
        <w:lastRenderedPageBreak/>
        <w:t>документы, регулирующие вопросы, связанные с областью и видом его профессиональной служебной деятельности.</w:t>
      </w:r>
    </w:p>
    <w:p w:rsidR="00326A4C" w:rsidRPr="00326A4C" w:rsidRDefault="00326A4C" w:rsidP="00326A4C">
      <w:pPr>
        <w:pStyle w:val="3"/>
        <w:tabs>
          <w:tab w:val="left" w:pos="1418"/>
          <w:tab w:val="left" w:pos="1985"/>
        </w:tabs>
        <w:ind w:left="0" w:firstLine="710"/>
        <w:rPr>
          <w:rFonts w:ascii="Times New Roman" w:hAnsi="Times New Roman"/>
          <w:sz w:val="26"/>
          <w:szCs w:val="26"/>
        </w:rPr>
      </w:pPr>
      <w:r w:rsidRPr="00326A4C">
        <w:rPr>
          <w:rFonts w:ascii="Times New Roman" w:hAnsi="Times New Roman"/>
          <w:sz w:val="26"/>
          <w:szCs w:val="26"/>
        </w:rPr>
        <w:t>6.4.1. Иные профессиональные знания: порядок обеспечения сохранности и государственного учета документов; порядок составления планово-отчетной документации; научные и методические разработки, технические требования стандартов в области обеспечения сохранности документов; методы подготовки методических пособий; принципов организации деятельности в сфере обеспечения сохранности и государственного учета документов.</w:t>
      </w:r>
    </w:p>
    <w:p w:rsidR="00326A4C" w:rsidRPr="00326A4C" w:rsidRDefault="00326A4C" w:rsidP="00326A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26A4C">
        <w:rPr>
          <w:rFonts w:ascii="Times New Roman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326A4C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</w:t>
      </w:r>
      <w:r w:rsidRPr="00326A4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326A4C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326A4C" w:rsidRPr="00326A4C" w:rsidRDefault="00326A4C" w:rsidP="00326A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</w:t>
      </w:r>
    </w:p>
    <w:p w:rsidR="00326A4C" w:rsidRPr="00326A4C" w:rsidRDefault="00326A4C" w:rsidP="00326A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6.7. Наличие профессиональных умений: работы в сфере обеспечения сохранности и государственного учета документов.</w:t>
      </w:r>
    </w:p>
    <w:p w:rsidR="00326A4C" w:rsidRPr="00326A4C" w:rsidRDefault="00326A4C" w:rsidP="00326A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 xml:space="preserve">6.8.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дел, </w:t>
      </w:r>
      <w:r w:rsidRPr="00326A4C">
        <w:rPr>
          <w:rFonts w:ascii="Times New Roman" w:hAnsi="Times New Roman" w:cs="Times New Roman"/>
          <w:color w:val="000000"/>
          <w:sz w:val="26"/>
          <w:szCs w:val="26"/>
        </w:rPr>
        <w:t>учет и регистрация нормативных правовых актов; оформление реквизитов документов.</w:t>
      </w:r>
    </w:p>
    <w:p w:rsidR="00F65957" w:rsidRPr="00326A4C" w:rsidRDefault="00F65957" w:rsidP="00184E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26A4C" w:rsidRDefault="003B7A81" w:rsidP="00184E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6A4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326A4C">
        <w:rPr>
          <w:rFonts w:ascii="Times New Roman" w:hAnsi="Times New Roman" w:cs="Times New Roman"/>
          <w:b/>
          <w:sz w:val="26"/>
          <w:szCs w:val="26"/>
        </w:rPr>
        <w:t> </w:t>
      </w:r>
      <w:r w:rsidRPr="00326A4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6A4C" w:rsidRDefault="003B7A81" w:rsidP="00184E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26A4C" w:rsidRDefault="00F05CF7" w:rsidP="00184E89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7</w:t>
      </w:r>
      <w:r w:rsidR="003B7A81" w:rsidRPr="00326A4C">
        <w:rPr>
          <w:rFonts w:ascii="Times New Roman" w:hAnsi="Times New Roman" w:cs="Times New Roman"/>
          <w:sz w:val="26"/>
          <w:szCs w:val="26"/>
        </w:rPr>
        <w:t>.</w:t>
      </w:r>
      <w:r w:rsidR="007B0EB1" w:rsidRPr="00326A4C">
        <w:rPr>
          <w:rFonts w:ascii="Times New Roman" w:hAnsi="Times New Roman" w:cs="Times New Roman"/>
          <w:sz w:val="26"/>
          <w:szCs w:val="26"/>
        </w:rPr>
        <w:t> </w:t>
      </w:r>
      <w:r w:rsidR="003B7A81" w:rsidRPr="00326A4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1160C8" w:rsidRPr="00326A4C">
        <w:rPr>
          <w:rFonts w:ascii="Times New Roman" w:hAnsi="Times New Roman" w:cs="Times New Roman"/>
          <w:sz w:val="26"/>
          <w:szCs w:val="26"/>
        </w:rPr>
        <w:t>консультанта</w:t>
      </w:r>
      <w:r w:rsidR="003B7A81" w:rsidRPr="00326A4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26A4C">
        <w:rPr>
          <w:rFonts w:ascii="Times New Roman" w:hAnsi="Times New Roman" w:cs="Times New Roman"/>
          <w:sz w:val="26"/>
          <w:szCs w:val="26"/>
        </w:rPr>
        <w:t>.07.</w:t>
      </w:r>
      <w:r w:rsidR="003B7A81" w:rsidRPr="00326A4C">
        <w:rPr>
          <w:rFonts w:ascii="Times New Roman" w:hAnsi="Times New Roman" w:cs="Times New Roman"/>
          <w:sz w:val="26"/>
          <w:szCs w:val="26"/>
        </w:rPr>
        <w:t>2004 №</w:t>
      </w:r>
      <w:r w:rsidR="003314B0" w:rsidRPr="00326A4C">
        <w:rPr>
          <w:rFonts w:ascii="Times New Roman" w:hAnsi="Times New Roman" w:cs="Times New Roman"/>
          <w:sz w:val="26"/>
          <w:szCs w:val="26"/>
        </w:rPr>
        <w:t> </w:t>
      </w:r>
      <w:r w:rsidR="003B7A81" w:rsidRPr="00326A4C">
        <w:rPr>
          <w:rFonts w:ascii="Times New Roman" w:hAnsi="Times New Roman" w:cs="Times New Roman"/>
          <w:sz w:val="26"/>
          <w:szCs w:val="26"/>
        </w:rPr>
        <w:t>79-ФЗ</w:t>
      </w:r>
      <w:r w:rsidR="00D75100" w:rsidRPr="00326A4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26A4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05CF7" w:rsidRPr="00326A4C" w:rsidRDefault="00F05CF7" w:rsidP="00184E89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8. </w:t>
      </w:r>
      <w:r w:rsidR="009D5A89" w:rsidRPr="00326A4C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326A4C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326A4C">
        <w:rPr>
          <w:rFonts w:ascii="Times New Roman" w:hAnsi="Times New Roman" w:cs="Times New Roman"/>
          <w:sz w:val="26"/>
          <w:szCs w:val="26"/>
        </w:rPr>
        <w:t xml:space="preserve">, </w:t>
      </w:r>
      <w:r w:rsidR="00A93F51" w:rsidRPr="00326A4C">
        <w:rPr>
          <w:rFonts w:ascii="Times New Roman" w:hAnsi="Times New Roman" w:cs="Times New Roman"/>
          <w:sz w:val="26"/>
          <w:szCs w:val="26"/>
        </w:rPr>
        <w:t>консультант</w:t>
      </w:r>
      <w:r w:rsidR="00EC3748" w:rsidRPr="00326A4C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A93F51" w:rsidRPr="00326A4C" w:rsidRDefault="00A93F51" w:rsidP="00184E89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color w:val="000000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деятельности отдела.</w:t>
      </w:r>
    </w:p>
    <w:p w:rsidR="00A93F51" w:rsidRPr="00326A4C" w:rsidRDefault="00A93F51" w:rsidP="00184E89">
      <w:pPr>
        <w:pStyle w:val="ConsPlusNormal"/>
        <w:numPr>
          <w:ilvl w:val="0"/>
          <w:numId w:val="22"/>
        </w:numPr>
        <w:tabs>
          <w:tab w:val="left" w:pos="0"/>
          <w:tab w:val="left" w:pos="540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Обеспечивать регистрацию входящей/исходящей корреспонденции в Инспекции в соответствии положениями законодательных и нормативных актов в сфере информации, документации и архивного дела. (Постановление правительства Росси</w:t>
      </w:r>
      <w:r w:rsidR="00326A4C">
        <w:rPr>
          <w:rFonts w:ascii="Times New Roman" w:hAnsi="Times New Roman" w:cs="Times New Roman"/>
          <w:sz w:val="26"/>
          <w:szCs w:val="26"/>
        </w:rPr>
        <w:t>йской Федерации от 15.06.2009 № </w:t>
      </w:r>
      <w:r w:rsidRPr="00326A4C">
        <w:rPr>
          <w:rFonts w:ascii="Times New Roman" w:hAnsi="Times New Roman" w:cs="Times New Roman"/>
          <w:sz w:val="26"/>
          <w:szCs w:val="26"/>
        </w:rPr>
        <w:t>477 «Об утверждении правил делопроизводства в федеральных органах исполнительной власти», Типовая инструкция по делопроизводству в МИ ФНС России по крупнейшим налогоплательщикам № 2).</w:t>
      </w:r>
    </w:p>
    <w:p w:rsidR="00A93F51" w:rsidRPr="00326A4C" w:rsidRDefault="00A93F51" w:rsidP="00184E89">
      <w:pPr>
        <w:pStyle w:val="af2"/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="00E24D0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E24D05">
        <w:rPr>
          <w:rFonts w:ascii="Times New Roman" w:hAnsi="Times New Roman" w:cs="Times New Roman"/>
          <w:sz w:val="26"/>
          <w:szCs w:val="26"/>
        </w:rPr>
        <w:t xml:space="preserve"> </w:t>
      </w:r>
      <w:r w:rsidRPr="00326A4C">
        <w:rPr>
          <w:rFonts w:ascii="Times New Roman" w:hAnsi="Times New Roman" w:cs="Times New Roman"/>
          <w:sz w:val="26"/>
          <w:szCs w:val="26"/>
        </w:rPr>
        <w:t>отправк</w:t>
      </w:r>
      <w:r w:rsidR="00E24D05">
        <w:rPr>
          <w:rFonts w:ascii="Times New Roman" w:hAnsi="Times New Roman" w:cs="Times New Roman"/>
          <w:sz w:val="26"/>
          <w:szCs w:val="26"/>
        </w:rPr>
        <w:t>ой</w:t>
      </w:r>
      <w:r w:rsidRPr="00326A4C">
        <w:rPr>
          <w:rFonts w:ascii="Times New Roman" w:hAnsi="Times New Roman" w:cs="Times New Roman"/>
          <w:sz w:val="26"/>
          <w:szCs w:val="26"/>
        </w:rPr>
        <w:t xml:space="preserve"> форм статистической налоговой отчетности в электронном виде.</w:t>
      </w:r>
    </w:p>
    <w:p w:rsidR="00A93F51" w:rsidRPr="00326A4C" w:rsidRDefault="00A93F51" w:rsidP="00184E89">
      <w:pPr>
        <w:pStyle w:val="af2"/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 xml:space="preserve">Выполнять </w:t>
      </w:r>
      <w:proofErr w:type="spellStart"/>
      <w:r w:rsidRPr="00326A4C">
        <w:rPr>
          <w:rFonts w:ascii="Times New Roman" w:hAnsi="Times New Roman" w:cs="Times New Roman"/>
          <w:sz w:val="26"/>
          <w:szCs w:val="26"/>
        </w:rPr>
        <w:t>копировально</w:t>
      </w:r>
      <w:proofErr w:type="spellEnd"/>
      <w:r w:rsidRPr="00326A4C">
        <w:rPr>
          <w:rFonts w:ascii="Times New Roman" w:hAnsi="Times New Roman" w:cs="Times New Roman"/>
          <w:sz w:val="26"/>
          <w:szCs w:val="26"/>
        </w:rPr>
        <w:t xml:space="preserve"> - множительные работы в соответствии с резолюцией руководства.</w:t>
      </w:r>
    </w:p>
    <w:p w:rsidR="00A93F51" w:rsidRPr="00326A4C" w:rsidRDefault="00A93F51" w:rsidP="00184E89">
      <w:pPr>
        <w:pStyle w:val="af2"/>
        <w:numPr>
          <w:ilvl w:val="0"/>
          <w:numId w:val="22"/>
        </w:numPr>
        <w:spacing w:after="0" w:line="240" w:lineRule="auto"/>
        <w:ind w:hanging="1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Получать и отправлять корреспонденцию через отделение почтовой связи.</w:t>
      </w:r>
    </w:p>
    <w:p w:rsidR="00A93F51" w:rsidRPr="00326A4C" w:rsidRDefault="00A93F51" w:rsidP="00184E89">
      <w:pPr>
        <w:pStyle w:val="af2"/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color w:val="000000"/>
          <w:sz w:val="26"/>
          <w:szCs w:val="26"/>
        </w:rPr>
        <w:t>Формировать установленную отчетность и иную информацию по деятельности отдела.</w:t>
      </w:r>
    </w:p>
    <w:p w:rsidR="00A93F51" w:rsidRPr="00326A4C" w:rsidRDefault="00A93F51" w:rsidP="00184E89">
      <w:pPr>
        <w:pStyle w:val="af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26A4C">
        <w:rPr>
          <w:rFonts w:ascii="Times New Roman" w:hAnsi="Times New Roman" w:cs="Times New Roman"/>
          <w:color w:val="000000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A93F51" w:rsidRPr="00326A4C" w:rsidRDefault="00A93F51" w:rsidP="00184E89">
      <w:pPr>
        <w:pStyle w:val="af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26A4C">
        <w:rPr>
          <w:rFonts w:ascii="Times New Roman" w:hAnsi="Times New Roman" w:cs="Times New Roman"/>
          <w:color w:val="000000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A93F51" w:rsidRPr="00326A4C" w:rsidRDefault="00A93F51" w:rsidP="00184E89">
      <w:pPr>
        <w:pStyle w:val="ConsPlusNormal"/>
        <w:numPr>
          <w:ilvl w:val="0"/>
          <w:numId w:val="22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работу по учету, обеспечению сохранности и использованию архивных документов </w:t>
      </w:r>
      <w:r w:rsidRPr="00326A4C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326A4C">
        <w:rPr>
          <w:rFonts w:ascii="Times New Roman" w:hAnsi="Times New Roman" w:cs="Times New Roman"/>
          <w:sz w:val="26"/>
          <w:szCs w:val="26"/>
        </w:rPr>
        <w:t>нспекции.</w:t>
      </w:r>
    </w:p>
    <w:p w:rsidR="00A93F51" w:rsidRPr="00326A4C" w:rsidRDefault="00A93F51" w:rsidP="00184E89">
      <w:pPr>
        <w:pStyle w:val="af2"/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326A4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26A4C">
        <w:rPr>
          <w:rFonts w:ascii="Times New Roman" w:hAnsi="Times New Roman" w:cs="Times New Roman"/>
          <w:sz w:val="26"/>
          <w:szCs w:val="26"/>
        </w:rPr>
        <w:t xml:space="preserve"> правильностью оформления структурными подразделениями </w:t>
      </w:r>
      <w:r w:rsidRPr="00326A4C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326A4C">
        <w:rPr>
          <w:rFonts w:ascii="Times New Roman" w:hAnsi="Times New Roman" w:cs="Times New Roman"/>
          <w:sz w:val="26"/>
          <w:szCs w:val="26"/>
        </w:rPr>
        <w:t>нспекции дел, подлежащих сдаче в архив, принимать участие в проведении в установленном порядке экспертизы ценности документов.</w:t>
      </w:r>
    </w:p>
    <w:p w:rsidR="00A93F51" w:rsidRPr="00326A4C" w:rsidRDefault="00A93F51" w:rsidP="00184E89">
      <w:pPr>
        <w:pStyle w:val="ConsPlusNormal"/>
        <w:numPr>
          <w:ilvl w:val="0"/>
          <w:numId w:val="22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 xml:space="preserve">Осуществлять работу по передаче документов структурных подразделений </w:t>
      </w:r>
      <w:r w:rsidRPr="00326A4C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326A4C">
        <w:rPr>
          <w:rFonts w:ascii="Times New Roman" w:hAnsi="Times New Roman" w:cs="Times New Roman"/>
          <w:sz w:val="26"/>
          <w:szCs w:val="26"/>
        </w:rPr>
        <w:t>нспекции на централизованное хранение в ФКУ «Налог-сервис» (контролир</w:t>
      </w:r>
      <w:r w:rsidR="00771468" w:rsidRPr="00326A4C">
        <w:rPr>
          <w:rFonts w:ascii="Times New Roman" w:hAnsi="Times New Roman" w:cs="Times New Roman"/>
          <w:sz w:val="26"/>
          <w:szCs w:val="26"/>
        </w:rPr>
        <w:t>овать</w:t>
      </w:r>
      <w:r w:rsidRPr="00326A4C">
        <w:rPr>
          <w:rFonts w:ascii="Times New Roman" w:hAnsi="Times New Roman" w:cs="Times New Roman"/>
          <w:sz w:val="26"/>
          <w:szCs w:val="26"/>
        </w:rPr>
        <w:t xml:space="preserve"> подготовку описей, оформл</w:t>
      </w:r>
      <w:r w:rsidR="00771468" w:rsidRPr="00326A4C">
        <w:rPr>
          <w:rFonts w:ascii="Times New Roman" w:hAnsi="Times New Roman" w:cs="Times New Roman"/>
          <w:sz w:val="26"/>
          <w:szCs w:val="26"/>
        </w:rPr>
        <w:t>ять</w:t>
      </w:r>
      <w:r w:rsidRPr="00326A4C">
        <w:rPr>
          <w:rFonts w:ascii="Times New Roman" w:hAnsi="Times New Roman" w:cs="Times New Roman"/>
          <w:sz w:val="26"/>
          <w:szCs w:val="26"/>
        </w:rPr>
        <w:t xml:space="preserve"> архивны</w:t>
      </w:r>
      <w:r w:rsidR="00771468" w:rsidRPr="00326A4C">
        <w:rPr>
          <w:rFonts w:ascii="Times New Roman" w:hAnsi="Times New Roman" w:cs="Times New Roman"/>
          <w:sz w:val="26"/>
          <w:szCs w:val="26"/>
        </w:rPr>
        <w:t>е</w:t>
      </w:r>
      <w:r w:rsidRPr="00326A4C">
        <w:rPr>
          <w:rFonts w:ascii="Times New Roman" w:hAnsi="Times New Roman" w:cs="Times New Roman"/>
          <w:sz w:val="26"/>
          <w:szCs w:val="26"/>
        </w:rPr>
        <w:t xml:space="preserve"> короб</w:t>
      </w:r>
      <w:r w:rsidR="00771468" w:rsidRPr="00326A4C">
        <w:rPr>
          <w:rFonts w:ascii="Times New Roman" w:hAnsi="Times New Roman" w:cs="Times New Roman"/>
          <w:sz w:val="26"/>
          <w:szCs w:val="26"/>
        </w:rPr>
        <w:t>а</w:t>
      </w:r>
      <w:r w:rsidRPr="00326A4C">
        <w:rPr>
          <w:rFonts w:ascii="Times New Roman" w:hAnsi="Times New Roman" w:cs="Times New Roman"/>
          <w:sz w:val="26"/>
          <w:szCs w:val="26"/>
        </w:rPr>
        <w:t>, организ</w:t>
      </w:r>
      <w:r w:rsidR="00771468" w:rsidRPr="00326A4C">
        <w:rPr>
          <w:rFonts w:ascii="Times New Roman" w:hAnsi="Times New Roman" w:cs="Times New Roman"/>
          <w:sz w:val="26"/>
          <w:szCs w:val="26"/>
        </w:rPr>
        <w:t>овать</w:t>
      </w:r>
      <w:r w:rsidRPr="00326A4C">
        <w:rPr>
          <w:rFonts w:ascii="Times New Roman" w:hAnsi="Times New Roman" w:cs="Times New Roman"/>
          <w:sz w:val="26"/>
          <w:szCs w:val="26"/>
        </w:rPr>
        <w:t xml:space="preserve"> процесс перемещения документов).</w:t>
      </w:r>
    </w:p>
    <w:p w:rsidR="00A93F51" w:rsidRPr="00326A4C" w:rsidRDefault="00A93F51" w:rsidP="00184E89">
      <w:pPr>
        <w:pStyle w:val="af2"/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В соответствии с запросами структурных подразделений производить выдачу во временное пользование документов из архива Инспекции, а также контролировать их возврат в установленные сроки.</w:t>
      </w:r>
    </w:p>
    <w:p w:rsidR="00A93F51" w:rsidRPr="00326A4C" w:rsidRDefault="00A93F51" w:rsidP="00184E89">
      <w:pPr>
        <w:pStyle w:val="af4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26A4C">
        <w:rPr>
          <w:rFonts w:ascii="Times New Roman" w:hAnsi="Times New Roman" w:cs="Times New Roman"/>
          <w:color w:val="000000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A93F51" w:rsidRPr="00326A4C" w:rsidRDefault="00A93F51" w:rsidP="00326A4C">
      <w:pPr>
        <w:pStyle w:val="ConsPlusNonformat"/>
        <w:widowControl/>
        <w:numPr>
          <w:ilvl w:val="0"/>
          <w:numId w:val="22"/>
        </w:numPr>
        <w:tabs>
          <w:tab w:val="left" w:pos="1418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A93F51" w:rsidRPr="00326A4C" w:rsidRDefault="00A93F51" w:rsidP="00184E89">
      <w:pPr>
        <w:pStyle w:val="af4"/>
        <w:numPr>
          <w:ilvl w:val="0"/>
          <w:numId w:val="22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A93F51" w:rsidRPr="00326A4C" w:rsidRDefault="00A93F51" w:rsidP="00184E89">
      <w:pPr>
        <w:pStyle w:val="af4"/>
        <w:numPr>
          <w:ilvl w:val="0"/>
          <w:numId w:val="22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A93F51" w:rsidRPr="00326A4C" w:rsidRDefault="00A93F51" w:rsidP="00184E89">
      <w:pPr>
        <w:pStyle w:val="af4"/>
        <w:numPr>
          <w:ilvl w:val="0"/>
          <w:numId w:val="22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A93F51" w:rsidRPr="00326A4C" w:rsidRDefault="00A93F51" w:rsidP="00184E89">
      <w:pPr>
        <w:pStyle w:val="af4"/>
        <w:numPr>
          <w:ilvl w:val="0"/>
          <w:numId w:val="22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A93F51" w:rsidRPr="00326A4C" w:rsidRDefault="00A93F51" w:rsidP="00184E89">
      <w:pPr>
        <w:pStyle w:val="af4"/>
        <w:numPr>
          <w:ilvl w:val="0"/>
          <w:numId w:val="22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26A4C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326A4C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A93F51" w:rsidRPr="00326A4C" w:rsidRDefault="00A93F51" w:rsidP="00184E89">
      <w:pPr>
        <w:pStyle w:val="af4"/>
        <w:numPr>
          <w:ilvl w:val="0"/>
          <w:numId w:val="22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В соответствии с Феде</w:t>
      </w:r>
      <w:r w:rsidR="00E24D05">
        <w:rPr>
          <w:rFonts w:ascii="Times New Roman" w:hAnsi="Times New Roman" w:cs="Times New Roman"/>
          <w:sz w:val="26"/>
          <w:szCs w:val="26"/>
        </w:rPr>
        <w:t>ральным законом от 25.12.2008 № </w:t>
      </w:r>
      <w:r w:rsidRPr="00326A4C">
        <w:rPr>
          <w:rFonts w:ascii="Times New Roman" w:hAnsi="Times New Roman" w:cs="Times New Roman"/>
          <w:sz w:val="26"/>
          <w:szCs w:val="26"/>
        </w:rPr>
        <w:t xml:space="preserve">273-ФЗ </w:t>
      </w:r>
      <w:r w:rsidR="00E24D05">
        <w:rPr>
          <w:rFonts w:ascii="Times New Roman" w:hAnsi="Times New Roman" w:cs="Times New Roman"/>
          <w:sz w:val="26"/>
          <w:szCs w:val="26"/>
        </w:rPr>
        <w:br/>
      </w:r>
      <w:r w:rsidRPr="00326A4C">
        <w:rPr>
          <w:rFonts w:ascii="Times New Roman" w:hAnsi="Times New Roman" w:cs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93F51" w:rsidRPr="00326A4C" w:rsidRDefault="00A93F51" w:rsidP="00184E89">
      <w:pPr>
        <w:pStyle w:val="af4"/>
        <w:numPr>
          <w:ilvl w:val="0"/>
          <w:numId w:val="22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A93F51" w:rsidRPr="00326A4C" w:rsidRDefault="00A93F51" w:rsidP="00184E89">
      <w:pPr>
        <w:pStyle w:val="af4"/>
        <w:numPr>
          <w:ilvl w:val="0"/>
          <w:numId w:val="22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</w:t>
      </w:r>
      <w:r w:rsidRPr="00326A4C">
        <w:rPr>
          <w:rFonts w:ascii="Times New Roman" w:hAnsi="Times New Roman" w:cs="Times New Roman"/>
          <w:sz w:val="26"/>
          <w:szCs w:val="26"/>
        </w:rPr>
        <w:lastRenderedPageBreak/>
        <w:t>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A93F51" w:rsidRPr="00326A4C" w:rsidRDefault="00A93F51" w:rsidP="00184E89">
      <w:pPr>
        <w:pStyle w:val="af4"/>
        <w:numPr>
          <w:ilvl w:val="0"/>
          <w:numId w:val="22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A93F51" w:rsidRPr="00326A4C" w:rsidRDefault="00A93F51" w:rsidP="00184E89">
      <w:pPr>
        <w:pStyle w:val="af4"/>
        <w:numPr>
          <w:ilvl w:val="0"/>
          <w:numId w:val="22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C14725" w:rsidRPr="00326A4C" w:rsidRDefault="00A93F51" w:rsidP="00E24D05">
      <w:pPr>
        <w:pStyle w:val="af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  <w:r w:rsidR="00C14725" w:rsidRPr="00326A4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3F51" w:rsidRPr="00326A4C" w:rsidRDefault="00A93F51" w:rsidP="00184E89">
      <w:pPr>
        <w:pStyle w:val="af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</w:t>
      </w:r>
      <w:r w:rsidR="00C14725" w:rsidRPr="00326A4C">
        <w:rPr>
          <w:rFonts w:ascii="Times New Roman" w:hAnsi="Times New Roman" w:cs="Times New Roman"/>
          <w:sz w:val="26"/>
          <w:szCs w:val="26"/>
        </w:rPr>
        <w:t>.</w:t>
      </w:r>
    </w:p>
    <w:p w:rsidR="00681090" w:rsidRPr="00326A4C" w:rsidRDefault="00681090" w:rsidP="00184E89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26A4C">
        <w:rPr>
          <w:rFonts w:ascii="Times New Roman" w:hAnsi="Times New Roman" w:cs="Times New Roman"/>
          <w:sz w:val="26"/>
          <w:szCs w:val="26"/>
        </w:rPr>
        <w:t xml:space="preserve"> </w:t>
      </w:r>
      <w:r w:rsidR="001160C8" w:rsidRPr="00326A4C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D1572F" w:rsidRPr="00326A4C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326A4C" w:rsidRDefault="008E091C" w:rsidP="00184E89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П</w:t>
      </w:r>
      <w:r w:rsidR="00615D4C" w:rsidRPr="00326A4C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326A4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326A4C" w:rsidRDefault="008E091C" w:rsidP="00184E89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Д</w:t>
      </w:r>
      <w:r w:rsidR="00615D4C" w:rsidRPr="00326A4C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326A4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326A4C" w:rsidRDefault="008E091C" w:rsidP="00184E89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П</w:t>
      </w:r>
      <w:r w:rsidR="00615D4C" w:rsidRPr="00326A4C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C820BF" w:rsidRPr="00326A4C">
        <w:rPr>
          <w:rFonts w:ascii="Times New Roman" w:hAnsi="Times New Roman" w:cs="Times New Roman"/>
          <w:sz w:val="26"/>
          <w:szCs w:val="26"/>
        </w:rPr>
        <w:t>о</w:t>
      </w:r>
      <w:r w:rsidR="00615D4C" w:rsidRPr="00326A4C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326A4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326A4C" w:rsidRDefault="008E091C" w:rsidP="00184E89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П</w:t>
      </w:r>
      <w:r w:rsidR="00615D4C" w:rsidRPr="00326A4C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326A4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326A4C" w:rsidRDefault="008E091C" w:rsidP="00184E89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В</w:t>
      </w:r>
      <w:r w:rsidR="00615D4C" w:rsidRPr="00326A4C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26A4C" w:rsidRPr="00326A4C" w:rsidRDefault="00326A4C" w:rsidP="00326A4C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Консультант</w:t>
      </w:r>
      <w:r w:rsidRPr="00326A4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26A4C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2, приказами Инспекции, поручениями руководства Инспекции.</w:t>
      </w:r>
    </w:p>
    <w:p w:rsidR="00326A4C" w:rsidRPr="00326A4C" w:rsidRDefault="00326A4C" w:rsidP="00326A4C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11. 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Консультант</w:t>
      </w:r>
      <w:r w:rsidRPr="00326A4C">
        <w:rPr>
          <w:rFonts w:ascii="Times New Roman" w:hAnsi="Times New Roman" w:cs="Times New Roman"/>
          <w:sz w:val="26"/>
          <w:szCs w:val="26"/>
        </w:rPr>
        <w:t xml:space="preserve"> за 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Pr="00326A4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26A4C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Pr="00326A4C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Pr="00326A4C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Pr="00326A4C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Pr="00326A4C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Pr="00326A4C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7336AD" w:rsidRPr="00326A4C" w:rsidRDefault="007336AD" w:rsidP="007336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5957" w:rsidRPr="00326A4C" w:rsidRDefault="00F65957" w:rsidP="007336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26A4C" w:rsidRDefault="003B7A81" w:rsidP="00184E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6A4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326A4C">
        <w:rPr>
          <w:rFonts w:ascii="Times New Roman" w:hAnsi="Times New Roman" w:cs="Times New Roman"/>
          <w:b/>
          <w:sz w:val="26"/>
          <w:szCs w:val="26"/>
        </w:rPr>
        <w:t> </w:t>
      </w:r>
      <w:r w:rsidRPr="00326A4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160C8" w:rsidRPr="00326A4C">
        <w:rPr>
          <w:rFonts w:ascii="Times New Roman" w:hAnsi="Times New Roman" w:cs="Times New Roman"/>
          <w:b/>
          <w:sz w:val="26"/>
          <w:szCs w:val="26"/>
        </w:rPr>
        <w:t xml:space="preserve">консультант </w:t>
      </w:r>
      <w:r w:rsidRPr="00326A4C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618E5" w:rsidRPr="00326A4C">
        <w:rPr>
          <w:rFonts w:ascii="Times New Roman" w:hAnsi="Times New Roman" w:cs="Times New Roman"/>
          <w:b/>
          <w:sz w:val="26"/>
          <w:szCs w:val="26"/>
        </w:rPr>
        <w:br/>
      </w:r>
      <w:r w:rsidRPr="00326A4C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326A4C" w:rsidRDefault="003B7A81" w:rsidP="00184E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326A4C" w:rsidRDefault="009B6831" w:rsidP="00184E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12</w:t>
      </w:r>
      <w:r w:rsidR="003B7A81" w:rsidRPr="00326A4C">
        <w:rPr>
          <w:rFonts w:ascii="Times New Roman" w:hAnsi="Times New Roman" w:cs="Times New Roman"/>
          <w:sz w:val="26"/>
          <w:szCs w:val="26"/>
        </w:rPr>
        <w:t>.</w:t>
      </w:r>
      <w:r w:rsidR="00BB3568" w:rsidRPr="00326A4C">
        <w:rPr>
          <w:rFonts w:ascii="Times New Roman" w:hAnsi="Times New Roman" w:cs="Times New Roman"/>
          <w:sz w:val="26"/>
          <w:szCs w:val="26"/>
        </w:rPr>
        <w:t> </w:t>
      </w:r>
      <w:r w:rsidR="00615D4C" w:rsidRPr="00326A4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160C8" w:rsidRPr="00326A4C">
        <w:rPr>
          <w:rFonts w:ascii="Times New Roman" w:hAnsi="Times New Roman" w:cs="Times New Roman"/>
          <w:sz w:val="26"/>
          <w:szCs w:val="26"/>
        </w:rPr>
        <w:t>консультант</w:t>
      </w:r>
      <w:r w:rsidR="00615D4C" w:rsidRPr="00326A4C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вопросам, определенным настоящим должностным регламентом.</w:t>
      </w:r>
    </w:p>
    <w:p w:rsidR="00C541F0" w:rsidRPr="00326A4C" w:rsidRDefault="007A7062" w:rsidP="00326A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13</w:t>
      </w:r>
      <w:r w:rsidR="003B7A81" w:rsidRPr="00326A4C">
        <w:rPr>
          <w:rFonts w:ascii="Times New Roman" w:hAnsi="Times New Roman" w:cs="Times New Roman"/>
          <w:sz w:val="26"/>
          <w:szCs w:val="26"/>
        </w:rPr>
        <w:t>.</w:t>
      </w:r>
      <w:r w:rsidR="00BB3568" w:rsidRPr="00326A4C">
        <w:rPr>
          <w:rFonts w:ascii="Times New Roman" w:hAnsi="Times New Roman" w:cs="Times New Roman"/>
          <w:sz w:val="26"/>
          <w:szCs w:val="26"/>
        </w:rPr>
        <w:t> </w:t>
      </w:r>
      <w:r w:rsidR="00615D4C" w:rsidRPr="00326A4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160C8" w:rsidRPr="00326A4C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615D4C" w:rsidRPr="00326A4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F65957" w:rsidRPr="00326A4C" w:rsidRDefault="00F65957" w:rsidP="00184E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26A4C" w:rsidRDefault="003B7A81" w:rsidP="00184E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6A4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326A4C">
        <w:rPr>
          <w:rFonts w:ascii="Times New Roman" w:hAnsi="Times New Roman" w:cs="Times New Roman"/>
          <w:b/>
          <w:sz w:val="26"/>
          <w:szCs w:val="26"/>
        </w:rPr>
        <w:t> </w:t>
      </w:r>
      <w:r w:rsidRPr="00326A4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160C8" w:rsidRPr="00326A4C">
        <w:rPr>
          <w:rFonts w:ascii="Times New Roman" w:hAnsi="Times New Roman" w:cs="Times New Roman"/>
          <w:b/>
          <w:sz w:val="26"/>
          <w:szCs w:val="26"/>
        </w:rPr>
        <w:t>консультант</w:t>
      </w:r>
      <w:r w:rsidR="006618E5" w:rsidRPr="00326A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26A4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6A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26A4C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326A4C">
        <w:rPr>
          <w:rFonts w:ascii="Times New Roman" w:hAnsi="Times New Roman" w:cs="Times New Roman"/>
          <w:b/>
          <w:sz w:val="26"/>
          <w:szCs w:val="26"/>
        </w:rPr>
        <w:br/>
      </w:r>
      <w:r w:rsidRPr="00326A4C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6C1F6B" w:rsidRPr="00326A4C" w:rsidRDefault="006C1F6B" w:rsidP="00184E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26A4C" w:rsidRDefault="007A7062" w:rsidP="00184E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14</w:t>
      </w:r>
      <w:r w:rsidR="003B7A81" w:rsidRPr="00326A4C">
        <w:rPr>
          <w:rFonts w:ascii="Times New Roman" w:hAnsi="Times New Roman" w:cs="Times New Roman"/>
          <w:sz w:val="26"/>
          <w:szCs w:val="26"/>
        </w:rPr>
        <w:t>. </w:t>
      </w:r>
      <w:r w:rsidR="001160C8" w:rsidRPr="00326A4C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3B7A81" w:rsidRPr="00326A4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326A4C" w:rsidRDefault="00615D4C" w:rsidP="00184E89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C820BF" w:rsidRPr="00326A4C">
        <w:rPr>
          <w:rFonts w:ascii="Times New Roman" w:hAnsi="Times New Roman" w:cs="Times New Roman"/>
          <w:sz w:val="26"/>
          <w:szCs w:val="26"/>
        </w:rPr>
        <w:t>о</w:t>
      </w:r>
      <w:r w:rsidRPr="00326A4C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326A4C" w:rsidRDefault="00615D4C" w:rsidP="00184E89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C820BF" w:rsidRPr="00326A4C">
        <w:rPr>
          <w:rFonts w:ascii="Times New Roman" w:hAnsi="Times New Roman" w:cs="Times New Roman"/>
          <w:sz w:val="26"/>
          <w:szCs w:val="26"/>
        </w:rPr>
        <w:t>о</w:t>
      </w:r>
      <w:r w:rsidRPr="00326A4C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326A4C" w:rsidRDefault="003B7A81" w:rsidP="00184E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1</w:t>
      </w:r>
      <w:r w:rsidR="007A7062" w:rsidRPr="00326A4C">
        <w:rPr>
          <w:rFonts w:ascii="Times New Roman" w:hAnsi="Times New Roman" w:cs="Times New Roman"/>
          <w:sz w:val="26"/>
          <w:szCs w:val="26"/>
        </w:rPr>
        <w:t>5</w:t>
      </w:r>
      <w:r w:rsidRPr="00326A4C">
        <w:rPr>
          <w:rFonts w:ascii="Times New Roman" w:hAnsi="Times New Roman" w:cs="Times New Roman"/>
          <w:sz w:val="26"/>
          <w:szCs w:val="26"/>
        </w:rPr>
        <w:t>.</w:t>
      </w:r>
      <w:r w:rsidR="003314B0" w:rsidRPr="00326A4C">
        <w:rPr>
          <w:rFonts w:ascii="Times New Roman" w:hAnsi="Times New Roman" w:cs="Times New Roman"/>
          <w:sz w:val="26"/>
          <w:szCs w:val="26"/>
        </w:rPr>
        <w:t> </w:t>
      </w:r>
      <w:r w:rsidR="001160C8" w:rsidRPr="00326A4C">
        <w:rPr>
          <w:rFonts w:ascii="Times New Roman" w:hAnsi="Times New Roman" w:cs="Times New Roman"/>
          <w:sz w:val="26"/>
          <w:szCs w:val="26"/>
        </w:rPr>
        <w:t>Консультант</w:t>
      </w:r>
      <w:r w:rsidRPr="00326A4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326A4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326A4C" w:rsidRDefault="00615D4C" w:rsidP="00184E89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C820BF" w:rsidRPr="00326A4C">
        <w:rPr>
          <w:rFonts w:ascii="Times New Roman" w:hAnsi="Times New Roman" w:cs="Times New Roman"/>
          <w:sz w:val="26"/>
          <w:szCs w:val="26"/>
        </w:rPr>
        <w:t>о</w:t>
      </w:r>
      <w:r w:rsidRPr="00326A4C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326A4C">
        <w:rPr>
          <w:rFonts w:ascii="Times New Roman" w:hAnsi="Times New Roman" w:cs="Times New Roman"/>
          <w:sz w:val="26"/>
          <w:szCs w:val="26"/>
        </w:rPr>
        <w:t>;</w:t>
      </w:r>
    </w:p>
    <w:p w:rsidR="00C541F0" w:rsidRPr="00326A4C" w:rsidRDefault="00615D4C" w:rsidP="00184E89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C820BF" w:rsidRPr="00326A4C">
        <w:rPr>
          <w:rFonts w:ascii="Times New Roman" w:hAnsi="Times New Roman" w:cs="Times New Roman"/>
          <w:sz w:val="26"/>
          <w:szCs w:val="26"/>
        </w:rPr>
        <w:t>о</w:t>
      </w:r>
      <w:r w:rsidRPr="00326A4C">
        <w:rPr>
          <w:rFonts w:ascii="Times New Roman" w:hAnsi="Times New Roman" w:cs="Times New Roman"/>
          <w:sz w:val="26"/>
          <w:szCs w:val="26"/>
        </w:rPr>
        <w:t>тдела</w:t>
      </w:r>
      <w:r w:rsidR="00C541F0" w:rsidRPr="00326A4C">
        <w:rPr>
          <w:rFonts w:ascii="Times New Roman" w:hAnsi="Times New Roman" w:cs="Times New Roman"/>
          <w:sz w:val="26"/>
          <w:szCs w:val="26"/>
        </w:rPr>
        <w:t>;</w:t>
      </w:r>
    </w:p>
    <w:p w:rsidR="00E82259" w:rsidRPr="00326A4C" w:rsidRDefault="00615D4C" w:rsidP="007336A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F65957" w:rsidRPr="00326A4C" w:rsidRDefault="00F65957" w:rsidP="00184E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326A4C" w:rsidRDefault="003B7A81" w:rsidP="00184E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6A4C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326A4C">
        <w:rPr>
          <w:rFonts w:ascii="Times New Roman" w:hAnsi="Times New Roman" w:cs="Times New Roman"/>
          <w:b/>
          <w:sz w:val="26"/>
          <w:szCs w:val="26"/>
        </w:rPr>
        <w:t> </w:t>
      </w:r>
      <w:r w:rsidRPr="00326A4C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326A4C">
        <w:rPr>
          <w:rFonts w:ascii="Times New Roman" w:hAnsi="Times New Roman" w:cs="Times New Roman"/>
          <w:b/>
          <w:sz w:val="26"/>
          <w:szCs w:val="26"/>
        </w:rPr>
        <w:br/>
      </w:r>
      <w:r w:rsidRPr="00326A4C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326A4C" w:rsidRDefault="003B7A81" w:rsidP="00326A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6A4C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F65957" w:rsidRPr="00326A4C" w:rsidRDefault="00F65957" w:rsidP="00184E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05B0D" w:rsidRPr="00326A4C" w:rsidRDefault="003B7A81" w:rsidP="007336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1</w:t>
      </w:r>
      <w:r w:rsidR="007A7062" w:rsidRPr="00326A4C">
        <w:rPr>
          <w:rFonts w:ascii="Times New Roman" w:hAnsi="Times New Roman" w:cs="Times New Roman"/>
          <w:sz w:val="26"/>
          <w:szCs w:val="26"/>
        </w:rPr>
        <w:t>6</w:t>
      </w:r>
      <w:r w:rsidRPr="00326A4C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1160C8" w:rsidRPr="00326A4C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Pr="00326A4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65957" w:rsidRDefault="00F65957" w:rsidP="007336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26A4C" w:rsidRDefault="00326A4C" w:rsidP="00326A4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26A4C" w:rsidRPr="00326A4C" w:rsidRDefault="00326A4C" w:rsidP="00326A4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5B5D" w:rsidRPr="00326A4C" w:rsidRDefault="003B7A81" w:rsidP="00326A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6A4C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326A4C">
        <w:rPr>
          <w:rFonts w:ascii="Times New Roman" w:hAnsi="Times New Roman" w:cs="Times New Roman"/>
          <w:b/>
          <w:sz w:val="26"/>
          <w:szCs w:val="26"/>
        </w:rPr>
        <w:t> </w:t>
      </w:r>
      <w:r w:rsidRPr="00326A4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F65957" w:rsidRPr="00326A4C" w:rsidRDefault="00F65957" w:rsidP="00184E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5957" w:rsidRDefault="003B7A81" w:rsidP="00326A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1</w:t>
      </w:r>
      <w:r w:rsidR="007A7062" w:rsidRPr="00326A4C">
        <w:rPr>
          <w:rFonts w:ascii="Times New Roman" w:hAnsi="Times New Roman" w:cs="Times New Roman"/>
          <w:sz w:val="26"/>
          <w:szCs w:val="26"/>
        </w:rPr>
        <w:t>7</w:t>
      </w:r>
      <w:r w:rsidRPr="00326A4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326A4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160C8" w:rsidRPr="00326A4C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Pr="00326A4C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6A4C">
        <w:rPr>
          <w:rFonts w:ascii="Times New Roman" w:hAnsi="Times New Roman" w:cs="Times New Roman"/>
          <w:sz w:val="26"/>
          <w:szCs w:val="26"/>
        </w:rPr>
        <w:t>.08.</w:t>
      </w:r>
      <w:r w:rsidRPr="00326A4C">
        <w:rPr>
          <w:rFonts w:ascii="Times New Roman" w:hAnsi="Times New Roman" w:cs="Times New Roman"/>
          <w:sz w:val="26"/>
          <w:szCs w:val="26"/>
        </w:rPr>
        <w:t>2002 №</w:t>
      </w:r>
      <w:r w:rsidR="00E6275C" w:rsidRPr="00326A4C">
        <w:rPr>
          <w:rFonts w:ascii="Times New Roman" w:hAnsi="Times New Roman" w:cs="Times New Roman"/>
          <w:sz w:val="26"/>
          <w:szCs w:val="26"/>
        </w:rPr>
        <w:t> </w:t>
      </w:r>
      <w:r w:rsidRPr="00326A4C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6A4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6A4C">
        <w:rPr>
          <w:rFonts w:ascii="Times New Roman" w:hAnsi="Times New Roman" w:cs="Times New Roman"/>
          <w:sz w:val="26"/>
          <w:szCs w:val="26"/>
        </w:rPr>
        <w:t>№</w:t>
      </w:r>
      <w:r w:rsidR="007D402F" w:rsidRPr="00326A4C">
        <w:rPr>
          <w:rFonts w:ascii="Times New Roman" w:hAnsi="Times New Roman" w:cs="Times New Roman"/>
          <w:sz w:val="26"/>
          <w:szCs w:val="26"/>
        </w:rPr>
        <w:t xml:space="preserve"> 33, ст. 3196;</w:t>
      </w:r>
      <w:proofErr w:type="gramEnd"/>
      <w:r w:rsidR="007D402F" w:rsidRPr="00326A4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D402F" w:rsidRPr="00326A4C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326A4C">
        <w:rPr>
          <w:rFonts w:ascii="Times New Roman" w:hAnsi="Times New Roman" w:cs="Times New Roman"/>
          <w:sz w:val="26"/>
          <w:szCs w:val="26"/>
        </w:rPr>
        <w:t>№</w:t>
      </w:r>
      <w:r w:rsidR="007D402F" w:rsidRPr="00326A4C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326A4C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26A4C">
        <w:rPr>
          <w:rFonts w:ascii="Times New Roman" w:hAnsi="Times New Roman" w:cs="Times New Roman"/>
          <w:sz w:val="26"/>
          <w:szCs w:val="26"/>
        </w:rPr>
        <w:t>.07.</w:t>
      </w:r>
      <w:r w:rsidRPr="00326A4C">
        <w:rPr>
          <w:rFonts w:ascii="Times New Roman" w:hAnsi="Times New Roman" w:cs="Times New Roman"/>
          <w:sz w:val="26"/>
          <w:szCs w:val="26"/>
        </w:rPr>
        <w:t>2004 №</w:t>
      </w:r>
      <w:r w:rsidR="00E6275C" w:rsidRPr="00326A4C">
        <w:rPr>
          <w:rFonts w:ascii="Times New Roman" w:hAnsi="Times New Roman" w:cs="Times New Roman"/>
          <w:sz w:val="26"/>
          <w:szCs w:val="26"/>
        </w:rPr>
        <w:t> </w:t>
      </w:r>
      <w:r w:rsidRPr="00326A4C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а также в соответствии с иными нормативными правовыми актами </w:t>
      </w:r>
      <w:r w:rsidRPr="00326A4C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 и приказами (распоряжениями) ФНС России.</w:t>
      </w:r>
      <w:proofErr w:type="gramEnd"/>
    </w:p>
    <w:p w:rsidR="00326A4C" w:rsidRPr="00326A4C" w:rsidRDefault="00326A4C" w:rsidP="00326A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26A4C" w:rsidRDefault="003B7A81" w:rsidP="00184E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6A4C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326A4C">
        <w:rPr>
          <w:rFonts w:ascii="Times New Roman" w:hAnsi="Times New Roman" w:cs="Times New Roman"/>
          <w:b/>
          <w:sz w:val="26"/>
          <w:szCs w:val="26"/>
        </w:rPr>
        <w:t> </w:t>
      </w:r>
      <w:r w:rsidRPr="00326A4C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326A4C" w:rsidRDefault="003B7A81" w:rsidP="00184E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6A4C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D25B5D" w:rsidRPr="00326A4C" w:rsidRDefault="00D25B5D" w:rsidP="00184E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326A4C" w:rsidRDefault="003B7A81" w:rsidP="00184E89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1</w:t>
      </w:r>
      <w:r w:rsidR="007A7062" w:rsidRPr="00326A4C">
        <w:rPr>
          <w:rFonts w:ascii="Times New Roman" w:hAnsi="Times New Roman" w:cs="Times New Roman"/>
          <w:sz w:val="26"/>
          <w:szCs w:val="26"/>
        </w:rPr>
        <w:t>8</w:t>
      </w:r>
      <w:r w:rsidRPr="00326A4C">
        <w:rPr>
          <w:rFonts w:ascii="Times New Roman" w:hAnsi="Times New Roman" w:cs="Times New Roman"/>
          <w:sz w:val="26"/>
          <w:szCs w:val="26"/>
        </w:rPr>
        <w:t>. </w:t>
      </w:r>
      <w:r w:rsidR="00C541F0" w:rsidRPr="00326A4C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1160C8" w:rsidRPr="00326A4C">
        <w:rPr>
          <w:rFonts w:ascii="Times New Roman" w:hAnsi="Times New Roman" w:cs="Times New Roman"/>
          <w:sz w:val="26"/>
          <w:szCs w:val="26"/>
        </w:rPr>
        <w:t>консультант</w:t>
      </w:r>
      <w:r w:rsidR="008E091C" w:rsidRPr="00326A4C">
        <w:rPr>
          <w:rFonts w:ascii="Times New Roman" w:hAnsi="Times New Roman" w:cs="Times New Roman"/>
          <w:sz w:val="26"/>
          <w:szCs w:val="26"/>
        </w:rPr>
        <w:t xml:space="preserve"> </w:t>
      </w:r>
      <w:r w:rsidR="00C541F0" w:rsidRPr="00326A4C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326A4C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326A4C" w:rsidRDefault="00C541F0" w:rsidP="00184E89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326A4C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326A4C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326A4C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326A4C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D25B5D" w:rsidRPr="00326A4C" w:rsidRDefault="00C541F0" w:rsidP="00326A4C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F65957" w:rsidRPr="00326A4C" w:rsidRDefault="00F65957" w:rsidP="00184E8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326A4C" w:rsidRDefault="003B7A81" w:rsidP="00184E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6A4C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326A4C">
        <w:rPr>
          <w:rFonts w:ascii="Times New Roman" w:hAnsi="Times New Roman" w:cs="Times New Roman"/>
          <w:b/>
          <w:sz w:val="26"/>
          <w:szCs w:val="26"/>
        </w:rPr>
        <w:t> </w:t>
      </w:r>
      <w:r w:rsidRPr="00326A4C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F65957" w:rsidRDefault="003B7A81" w:rsidP="00326A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6A4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26A4C" w:rsidRPr="00326A4C" w:rsidRDefault="00326A4C" w:rsidP="00326A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26A4C" w:rsidRDefault="003B7A81" w:rsidP="00184E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1</w:t>
      </w:r>
      <w:r w:rsidR="007A7062" w:rsidRPr="00326A4C">
        <w:rPr>
          <w:rFonts w:ascii="Times New Roman" w:hAnsi="Times New Roman" w:cs="Times New Roman"/>
          <w:sz w:val="26"/>
          <w:szCs w:val="26"/>
        </w:rPr>
        <w:t>9</w:t>
      </w:r>
      <w:r w:rsidRPr="00326A4C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326A4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26A4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1160C8" w:rsidRPr="00326A4C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Pr="00326A4C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326A4C" w:rsidRDefault="003B7A81" w:rsidP="00184E89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26A4C" w:rsidRDefault="003B7A81" w:rsidP="00184E89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26A4C" w:rsidRDefault="003B7A81" w:rsidP="00184E89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A4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26A4C" w:rsidRDefault="003B7A81" w:rsidP="00184E89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326A4C">
        <w:rPr>
          <w:rFonts w:ascii="Times New Roman" w:hAnsi="Times New Roman" w:cs="Times New Roman"/>
          <w:spacing w:val="-6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26A4C" w:rsidRDefault="003B7A81" w:rsidP="00184E89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326A4C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26A4C" w:rsidRDefault="003B7A81" w:rsidP="00184E89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326A4C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26A4C" w:rsidRDefault="003B7A81" w:rsidP="00184E89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326A4C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51AC0" w:rsidRPr="00326A4C" w:rsidRDefault="00651AC0" w:rsidP="00184E89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C820BF" w:rsidRPr="00326A4C" w:rsidRDefault="00C820BF" w:rsidP="00184E89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0" w:name="_GoBack"/>
      <w:bookmarkEnd w:id="0"/>
    </w:p>
    <w:sectPr w:rsidR="00C820BF" w:rsidRPr="00326A4C" w:rsidSect="00F65957">
      <w:headerReference w:type="default" r:id="rId14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1CC" w:rsidRDefault="008B11CC" w:rsidP="003B7A81">
      <w:pPr>
        <w:spacing w:after="0" w:line="240" w:lineRule="auto"/>
      </w:pPr>
      <w:r>
        <w:separator/>
      </w:r>
    </w:p>
  </w:endnote>
  <w:endnote w:type="continuationSeparator" w:id="0">
    <w:p w:rsidR="008B11CC" w:rsidRDefault="008B11C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1CC" w:rsidRDefault="008B11CC" w:rsidP="003B7A81">
      <w:pPr>
        <w:spacing w:after="0" w:line="240" w:lineRule="auto"/>
      </w:pPr>
      <w:r>
        <w:separator/>
      </w:r>
    </w:p>
  </w:footnote>
  <w:footnote w:type="continuationSeparator" w:id="0">
    <w:p w:rsidR="008B11CC" w:rsidRDefault="008B11C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6AD" w:rsidRPr="00B310A4" w:rsidRDefault="007336A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C490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336AD" w:rsidRPr="00B310A4" w:rsidRDefault="007336A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C05E4DE8"/>
    <w:lvl w:ilvl="0" w:tplc="F36E47E6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D29586D"/>
    <w:multiLevelType w:val="hybridMultilevel"/>
    <w:tmpl w:val="46E8BC96"/>
    <w:lvl w:ilvl="0" w:tplc="868AE31A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B376F07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9"/>
  </w:num>
  <w:num w:numId="5">
    <w:abstractNumId w:val="18"/>
  </w:num>
  <w:num w:numId="6">
    <w:abstractNumId w:val="11"/>
  </w:num>
  <w:num w:numId="7">
    <w:abstractNumId w:val="13"/>
  </w:num>
  <w:num w:numId="8">
    <w:abstractNumId w:val="5"/>
  </w:num>
  <w:num w:numId="9">
    <w:abstractNumId w:val="16"/>
  </w:num>
  <w:num w:numId="10">
    <w:abstractNumId w:val="3"/>
  </w:num>
  <w:num w:numId="11">
    <w:abstractNumId w:val="20"/>
  </w:num>
  <w:num w:numId="12">
    <w:abstractNumId w:val="6"/>
  </w:num>
  <w:num w:numId="13">
    <w:abstractNumId w:val="1"/>
  </w:num>
  <w:num w:numId="14">
    <w:abstractNumId w:val="15"/>
  </w:num>
  <w:num w:numId="15">
    <w:abstractNumId w:val="14"/>
  </w:num>
  <w:num w:numId="16">
    <w:abstractNumId w:val="12"/>
  </w:num>
  <w:num w:numId="17">
    <w:abstractNumId w:val="8"/>
  </w:num>
  <w:num w:numId="18">
    <w:abstractNumId w:val="17"/>
  </w:num>
  <w:num w:numId="19">
    <w:abstractNumId w:val="2"/>
  </w:num>
  <w:num w:numId="20">
    <w:abstractNumId w:val="4"/>
  </w:num>
  <w:num w:numId="21">
    <w:abstractNumId w:val="1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1160C8"/>
    <w:rsid w:val="00121DFA"/>
    <w:rsid w:val="00130D6F"/>
    <w:rsid w:val="00141E3E"/>
    <w:rsid w:val="001559CE"/>
    <w:rsid w:val="00155D1B"/>
    <w:rsid w:val="00165B7A"/>
    <w:rsid w:val="001665C3"/>
    <w:rsid w:val="00175938"/>
    <w:rsid w:val="00184E89"/>
    <w:rsid w:val="00185578"/>
    <w:rsid w:val="001879E2"/>
    <w:rsid w:val="001A0913"/>
    <w:rsid w:val="001B14A4"/>
    <w:rsid w:val="001B5BBA"/>
    <w:rsid w:val="001D2783"/>
    <w:rsid w:val="001E1592"/>
    <w:rsid w:val="002160F5"/>
    <w:rsid w:val="0022091F"/>
    <w:rsid w:val="00236267"/>
    <w:rsid w:val="0025122B"/>
    <w:rsid w:val="00254973"/>
    <w:rsid w:val="00254D09"/>
    <w:rsid w:val="00295029"/>
    <w:rsid w:val="002B0917"/>
    <w:rsid w:val="002B3231"/>
    <w:rsid w:val="002B40E3"/>
    <w:rsid w:val="002B7A62"/>
    <w:rsid w:val="002C3597"/>
    <w:rsid w:val="002D1878"/>
    <w:rsid w:val="002D28F3"/>
    <w:rsid w:val="002D4283"/>
    <w:rsid w:val="002F5B24"/>
    <w:rsid w:val="00305B0D"/>
    <w:rsid w:val="00307907"/>
    <w:rsid w:val="00313753"/>
    <w:rsid w:val="00326A4C"/>
    <w:rsid w:val="003314B0"/>
    <w:rsid w:val="00340885"/>
    <w:rsid w:val="003A43AB"/>
    <w:rsid w:val="003B7A81"/>
    <w:rsid w:val="003B7D9B"/>
    <w:rsid w:val="003C4B94"/>
    <w:rsid w:val="003C6CB2"/>
    <w:rsid w:val="00404AE7"/>
    <w:rsid w:val="004104AA"/>
    <w:rsid w:val="0044318B"/>
    <w:rsid w:val="004776BC"/>
    <w:rsid w:val="0049073B"/>
    <w:rsid w:val="00493417"/>
    <w:rsid w:val="00497CF7"/>
    <w:rsid w:val="004A3010"/>
    <w:rsid w:val="004A5921"/>
    <w:rsid w:val="004B7353"/>
    <w:rsid w:val="00526FFE"/>
    <w:rsid w:val="0053153E"/>
    <w:rsid w:val="00532AAD"/>
    <w:rsid w:val="00536AA0"/>
    <w:rsid w:val="00537E24"/>
    <w:rsid w:val="005567D0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2048F"/>
    <w:rsid w:val="00630988"/>
    <w:rsid w:val="006322FE"/>
    <w:rsid w:val="00651AC0"/>
    <w:rsid w:val="006618E5"/>
    <w:rsid w:val="00665D51"/>
    <w:rsid w:val="00681090"/>
    <w:rsid w:val="00683559"/>
    <w:rsid w:val="0069180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336AD"/>
    <w:rsid w:val="00747229"/>
    <w:rsid w:val="00757903"/>
    <w:rsid w:val="00765E4A"/>
    <w:rsid w:val="007702BC"/>
    <w:rsid w:val="00771468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07262"/>
    <w:rsid w:val="00812BFB"/>
    <w:rsid w:val="0081666B"/>
    <w:rsid w:val="00822936"/>
    <w:rsid w:val="00877280"/>
    <w:rsid w:val="008773EB"/>
    <w:rsid w:val="00882463"/>
    <w:rsid w:val="008A31CD"/>
    <w:rsid w:val="008A5604"/>
    <w:rsid w:val="008B11CC"/>
    <w:rsid w:val="008E091C"/>
    <w:rsid w:val="008E4B65"/>
    <w:rsid w:val="008F7217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D5A89"/>
    <w:rsid w:val="009F0BC2"/>
    <w:rsid w:val="009F3087"/>
    <w:rsid w:val="009F7865"/>
    <w:rsid w:val="00A03424"/>
    <w:rsid w:val="00A044DB"/>
    <w:rsid w:val="00A068D7"/>
    <w:rsid w:val="00A2339B"/>
    <w:rsid w:val="00A23545"/>
    <w:rsid w:val="00A45AF2"/>
    <w:rsid w:val="00A524EE"/>
    <w:rsid w:val="00A537B6"/>
    <w:rsid w:val="00A92824"/>
    <w:rsid w:val="00A93F51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D698E"/>
    <w:rsid w:val="00BE52D9"/>
    <w:rsid w:val="00BF7391"/>
    <w:rsid w:val="00C14725"/>
    <w:rsid w:val="00C158E5"/>
    <w:rsid w:val="00C20C8F"/>
    <w:rsid w:val="00C23B14"/>
    <w:rsid w:val="00C541F0"/>
    <w:rsid w:val="00C619DC"/>
    <w:rsid w:val="00C73A81"/>
    <w:rsid w:val="00C76910"/>
    <w:rsid w:val="00C820BF"/>
    <w:rsid w:val="00C92B24"/>
    <w:rsid w:val="00CA51C1"/>
    <w:rsid w:val="00CA730A"/>
    <w:rsid w:val="00CA7EC2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3DC8"/>
    <w:rsid w:val="00D6462A"/>
    <w:rsid w:val="00D75100"/>
    <w:rsid w:val="00D7769A"/>
    <w:rsid w:val="00DB02E2"/>
    <w:rsid w:val="00DB4B71"/>
    <w:rsid w:val="00DD1315"/>
    <w:rsid w:val="00DD4F40"/>
    <w:rsid w:val="00DE6E00"/>
    <w:rsid w:val="00E07A0B"/>
    <w:rsid w:val="00E24D05"/>
    <w:rsid w:val="00E47068"/>
    <w:rsid w:val="00E51317"/>
    <w:rsid w:val="00E5383C"/>
    <w:rsid w:val="00E6275C"/>
    <w:rsid w:val="00E67578"/>
    <w:rsid w:val="00E711C3"/>
    <w:rsid w:val="00E82259"/>
    <w:rsid w:val="00E95328"/>
    <w:rsid w:val="00E96882"/>
    <w:rsid w:val="00EA60E2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06FAA"/>
    <w:rsid w:val="00F17EC4"/>
    <w:rsid w:val="00F25D3D"/>
    <w:rsid w:val="00F3280F"/>
    <w:rsid w:val="00F341B1"/>
    <w:rsid w:val="00F41375"/>
    <w:rsid w:val="00F65957"/>
    <w:rsid w:val="00F67497"/>
    <w:rsid w:val="00F72CE0"/>
    <w:rsid w:val="00F7666C"/>
    <w:rsid w:val="00F9087E"/>
    <w:rsid w:val="00F975FE"/>
    <w:rsid w:val="00FB1E9E"/>
    <w:rsid w:val="00FB6244"/>
    <w:rsid w:val="00FC4903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link w:val="ListParagraphChar"/>
    <w:rsid w:val="00326A4C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326A4C"/>
    <w:rPr>
      <w:rFonts w:ascii="Calibri" w:eastAsia="Calibri" w:hAnsi="Calibri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link w:val="ListParagraphChar"/>
    <w:rsid w:val="00326A4C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326A4C"/>
    <w:rPr>
      <w:rFonts w:ascii="Calibri" w:eastAsia="Calibri" w:hAnsi="Calibri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1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BCFF262F2C32EE630152CFDw3fB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0C32EE630152CFDw3fB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02E704BE85F4E8AEC6C1F57CB9537C894BAC7FB64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39969-2DBD-48F3-AD6D-F9AB5F1E1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2601</Words>
  <Characters>14831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24</cp:revision>
  <cp:lastPrinted>2020-09-28T14:44:00Z</cp:lastPrinted>
  <dcterms:created xsi:type="dcterms:W3CDTF">2017-10-25T09:11:00Z</dcterms:created>
  <dcterms:modified xsi:type="dcterms:W3CDTF">2020-09-28T14:44:00Z</dcterms:modified>
</cp:coreProperties>
</file>